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F" w:rsidRPr="00183886" w:rsidRDefault="00176AB2" w:rsidP="00C526AF">
      <w:pPr>
        <w:pStyle w:val="Default"/>
        <w:pageBreakBefore/>
        <w:jc w:val="center"/>
        <w:rPr>
          <w:rFonts w:ascii="Arial" w:hAnsi="Arial" w:cs="Arial"/>
        </w:rPr>
      </w:pPr>
      <w:r w:rsidRPr="00176AB2">
        <w:rPr>
          <w:rFonts w:ascii="Arial" w:hAnsi="Arial" w:cs="Arial"/>
          <w:b/>
          <w:bCs/>
          <w:highlight w:val="darkGray"/>
        </w:rPr>
        <w:t xml:space="preserve">MODELO DE </w:t>
      </w:r>
      <w:r w:rsidR="008A6071" w:rsidRPr="00176AB2">
        <w:rPr>
          <w:rFonts w:ascii="Arial" w:hAnsi="Arial" w:cs="Arial"/>
          <w:b/>
          <w:bCs/>
          <w:highlight w:val="darkGray"/>
        </w:rPr>
        <w:t>E</w:t>
      </w:r>
      <w:r w:rsidR="00C526AF" w:rsidRPr="00176AB2">
        <w:rPr>
          <w:rFonts w:ascii="Arial" w:hAnsi="Arial" w:cs="Arial"/>
          <w:b/>
          <w:bCs/>
          <w:highlight w:val="darkGray"/>
        </w:rPr>
        <w:t xml:space="preserve">STATUTO </w:t>
      </w:r>
      <w:r w:rsidR="008A6071" w:rsidRPr="00176AB2">
        <w:rPr>
          <w:rFonts w:ascii="Arial" w:hAnsi="Arial" w:cs="Arial"/>
          <w:b/>
          <w:bCs/>
          <w:highlight w:val="darkGray"/>
        </w:rPr>
        <w:t xml:space="preserve">SOCIAL </w:t>
      </w:r>
      <w:r w:rsidR="00C526AF" w:rsidRPr="00176AB2">
        <w:rPr>
          <w:rFonts w:ascii="Arial" w:hAnsi="Arial" w:cs="Arial"/>
          <w:b/>
          <w:bCs/>
          <w:highlight w:val="darkGray"/>
        </w:rPr>
        <w:t>D</w:t>
      </w:r>
      <w:r w:rsidRPr="00176AB2">
        <w:rPr>
          <w:rFonts w:ascii="Arial" w:hAnsi="Arial" w:cs="Arial"/>
          <w:b/>
          <w:bCs/>
          <w:highlight w:val="darkGray"/>
        </w:rPr>
        <w:t>E</w:t>
      </w:r>
      <w:r w:rsidR="00C526AF" w:rsidRPr="00176AB2">
        <w:rPr>
          <w:rFonts w:ascii="Arial" w:hAnsi="Arial" w:cs="Arial"/>
          <w:b/>
          <w:bCs/>
          <w:highlight w:val="darkGray"/>
        </w:rPr>
        <w:t xml:space="preserve"> ASSOCIAÇÃO</w:t>
      </w:r>
    </w:p>
    <w:p w:rsidR="00C76360" w:rsidRPr="00183886" w:rsidRDefault="00C76360" w:rsidP="00C526AF">
      <w:pPr>
        <w:pStyle w:val="Default"/>
        <w:jc w:val="center"/>
        <w:rPr>
          <w:rFonts w:ascii="Arial" w:hAnsi="Arial" w:cs="Arial"/>
          <w:b/>
          <w:bCs/>
        </w:rPr>
      </w:pPr>
    </w:p>
    <w:p w:rsidR="00C526AF" w:rsidRPr="00183886" w:rsidRDefault="00C526AF" w:rsidP="00C526AF">
      <w:pPr>
        <w:pStyle w:val="Default"/>
        <w:jc w:val="center"/>
        <w:rPr>
          <w:rFonts w:ascii="Arial" w:hAnsi="Arial" w:cs="Arial"/>
          <w:b/>
          <w:bCs/>
        </w:rPr>
      </w:pPr>
      <w:r w:rsidRPr="00183886">
        <w:rPr>
          <w:rFonts w:ascii="Arial" w:hAnsi="Arial" w:cs="Arial"/>
          <w:b/>
          <w:bCs/>
        </w:rPr>
        <w:t xml:space="preserve">CAPÍTULO I </w:t>
      </w:r>
    </w:p>
    <w:p w:rsidR="00C76360" w:rsidRPr="00183886" w:rsidRDefault="00C76360" w:rsidP="00C526AF">
      <w:pPr>
        <w:pStyle w:val="Default"/>
        <w:jc w:val="center"/>
        <w:rPr>
          <w:rFonts w:ascii="Arial" w:hAnsi="Arial" w:cs="Arial"/>
        </w:rPr>
      </w:pPr>
    </w:p>
    <w:p w:rsidR="00C526AF" w:rsidRPr="00183886" w:rsidRDefault="00C526AF" w:rsidP="00C526AF">
      <w:pPr>
        <w:pStyle w:val="Default"/>
        <w:spacing w:after="200"/>
        <w:jc w:val="center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DA DENOMINAÇÃO, SEDE E </w:t>
      </w:r>
      <w:proofErr w:type="gramStart"/>
      <w:r w:rsidRPr="00183886">
        <w:rPr>
          <w:rFonts w:ascii="Arial" w:hAnsi="Arial" w:cs="Arial"/>
        </w:rPr>
        <w:t>FINS</w:t>
      </w:r>
      <w:proofErr w:type="gramEnd"/>
      <w:r w:rsidRPr="00183886">
        <w:rPr>
          <w:rFonts w:ascii="Arial" w:hAnsi="Arial" w:cs="Arial"/>
        </w:rPr>
        <w:t xml:space="preserve"> </w:t>
      </w:r>
    </w:p>
    <w:p w:rsidR="00C526AF" w:rsidRPr="00183886" w:rsidRDefault="003F2116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Art.1</w:t>
      </w:r>
      <w:r w:rsidRPr="00183886">
        <w:rPr>
          <w:rFonts w:ascii="Arial" w:hAnsi="Arial" w:cs="Arial"/>
          <w:position w:val="8"/>
          <w:vertAlign w:val="superscript"/>
        </w:rPr>
        <w:t>o</w:t>
      </w:r>
      <w:r w:rsidRPr="00183886">
        <w:rPr>
          <w:rFonts w:ascii="Arial" w:hAnsi="Arial" w:cs="Arial"/>
        </w:rPr>
        <w:t>- A (o)</w:t>
      </w:r>
      <w:proofErr w:type="gramStart"/>
      <w:r w:rsidRPr="00183886">
        <w:rPr>
          <w:rFonts w:ascii="Arial" w:hAnsi="Arial" w:cs="Arial"/>
        </w:rPr>
        <w:t>.........</w:t>
      </w:r>
      <w:proofErr w:type="gramEnd"/>
      <w:r w:rsidR="00C526AF" w:rsidRPr="00183886">
        <w:rPr>
          <w:rFonts w:ascii="Arial" w:hAnsi="Arial" w:cs="Arial"/>
        </w:rPr>
        <w:t xml:space="preserve"> _ </w:t>
      </w:r>
      <w:r w:rsidR="00B74709" w:rsidRPr="00183886">
        <w:rPr>
          <w:rFonts w:ascii="Arial" w:hAnsi="Arial" w:cs="Arial"/>
        </w:rPr>
        <w:t xml:space="preserve">que adotará a </w:t>
      </w:r>
      <w:r w:rsidR="00C526AF" w:rsidRPr="00183886">
        <w:rPr>
          <w:rFonts w:ascii="Arial" w:hAnsi="Arial" w:cs="Arial"/>
        </w:rPr>
        <w:t xml:space="preserve">sigla, _ (se usar sigla), fundada (o) em _ de _ </w:t>
      </w:r>
      <w:proofErr w:type="spellStart"/>
      <w:r w:rsidR="00C526AF" w:rsidRPr="00183886">
        <w:rPr>
          <w:rFonts w:ascii="Arial" w:hAnsi="Arial" w:cs="Arial"/>
        </w:rPr>
        <w:t>de</w:t>
      </w:r>
      <w:proofErr w:type="spellEnd"/>
      <w:r w:rsidR="00C526AF" w:rsidRPr="00183886">
        <w:rPr>
          <w:rFonts w:ascii="Arial" w:hAnsi="Arial" w:cs="Arial"/>
        </w:rPr>
        <w:t xml:space="preserve"> _ é uma associação</w:t>
      </w:r>
      <w:r w:rsidR="002858FC" w:rsidRPr="00183886">
        <w:rPr>
          <w:rFonts w:ascii="Arial" w:hAnsi="Arial" w:cs="Arial"/>
        </w:rPr>
        <w:t xml:space="preserve"> civil, sem fins lucrativos </w:t>
      </w:r>
      <w:r w:rsidR="008A6071" w:rsidRPr="00183886">
        <w:rPr>
          <w:rFonts w:ascii="Arial" w:hAnsi="Arial" w:cs="Arial"/>
        </w:rPr>
        <w:t>e/</w:t>
      </w:r>
      <w:r w:rsidR="002858FC" w:rsidRPr="00183886">
        <w:rPr>
          <w:rFonts w:ascii="Arial" w:hAnsi="Arial" w:cs="Arial"/>
        </w:rPr>
        <w:t>ou e</w:t>
      </w:r>
      <w:r w:rsidR="00C526AF" w:rsidRPr="00183886">
        <w:rPr>
          <w:rFonts w:ascii="Arial" w:hAnsi="Arial" w:cs="Arial"/>
        </w:rPr>
        <w:t>conômicos, que terá duração por tempo indeterminado</w:t>
      </w:r>
      <w:r w:rsidR="00047A82">
        <w:rPr>
          <w:rFonts w:ascii="Arial" w:hAnsi="Arial" w:cs="Arial"/>
        </w:rPr>
        <w:t xml:space="preserve"> e</w:t>
      </w:r>
      <w:r w:rsidR="00C526AF" w:rsidRPr="00183886">
        <w:rPr>
          <w:rFonts w:ascii="Arial" w:hAnsi="Arial" w:cs="Arial"/>
        </w:rPr>
        <w:t xml:space="preserve"> sede no Município </w:t>
      </w:r>
      <w:proofErr w:type="gramStart"/>
      <w:r w:rsidR="00C526AF" w:rsidRPr="00183886">
        <w:rPr>
          <w:rFonts w:ascii="Arial" w:hAnsi="Arial" w:cs="Arial"/>
        </w:rPr>
        <w:t>de ,</w:t>
      </w:r>
      <w:proofErr w:type="gramEnd"/>
      <w:r w:rsidR="00C526AF" w:rsidRPr="00183886">
        <w:rPr>
          <w:rFonts w:ascii="Arial" w:hAnsi="Arial" w:cs="Arial"/>
        </w:rPr>
        <w:t xml:space="preserve"> no Estado de  , na rua ______________________________</w:t>
      </w:r>
      <w:r w:rsidR="00C76360" w:rsidRPr="00183886">
        <w:rPr>
          <w:rFonts w:ascii="Arial" w:hAnsi="Arial" w:cs="Arial"/>
        </w:rPr>
        <w:t>, neste Estatuto designada tão somente como Associação</w:t>
      </w:r>
      <w:r w:rsidR="00C526AF" w:rsidRPr="00183886">
        <w:rPr>
          <w:rFonts w:ascii="Arial" w:hAnsi="Arial" w:cs="Arial"/>
        </w:rPr>
        <w:t xml:space="preserve">. </w:t>
      </w:r>
      <w:r w:rsidR="00047A82">
        <w:rPr>
          <w:rFonts w:ascii="Arial" w:hAnsi="Arial" w:cs="Arial"/>
        </w:rPr>
        <w:t xml:space="preserve">(OU </w:t>
      </w:r>
      <w:bookmarkStart w:id="0" w:name="_GoBack"/>
      <w:bookmarkEnd w:id="0"/>
      <w:r w:rsidR="00047A82">
        <w:rPr>
          <w:rFonts w:ascii="Arial" w:hAnsi="Arial" w:cs="Arial"/>
        </w:rPr>
        <w:t>PELA SIGLA)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Art.2</w:t>
      </w:r>
      <w:r w:rsidRPr="00183886">
        <w:rPr>
          <w:rFonts w:ascii="Arial" w:hAnsi="Arial" w:cs="Arial"/>
          <w:position w:val="8"/>
          <w:vertAlign w:val="superscript"/>
        </w:rPr>
        <w:t>o</w:t>
      </w:r>
      <w:r w:rsidRPr="00183886">
        <w:rPr>
          <w:rFonts w:ascii="Arial" w:hAnsi="Arial" w:cs="Arial"/>
        </w:rPr>
        <w:t>- A A</w:t>
      </w:r>
      <w:r w:rsidR="0006325C" w:rsidRPr="00183886">
        <w:rPr>
          <w:rFonts w:ascii="Arial" w:hAnsi="Arial" w:cs="Arial"/>
        </w:rPr>
        <w:t>ssociação tem por finalidade(s):</w:t>
      </w:r>
    </w:p>
    <w:p w:rsidR="002858FC" w:rsidRPr="00183886" w:rsidRDefault="002858FC" w:rsidP="002858F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(descrever as finalidades)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Art.3</w:t>
      </w:r>
      <w:r w:rsidRPr="00183886">
        <w:rPr>
          <w:rFonts w:ascii="Arial" w:hAnsi="Arial" w:cs="Arial"/>
          <w:position w:val="8"/>
          <w:vertAlign w:val="superscript"/>
        </w:rPr>
        <w:t>o</w:t>
      </w:r>
      <w:r w:rsidRPr="00183886">
        <w:rPr>
          <w:rFonts w:ascii="Arial" w:hAnsi="Arial" w:cs="Arial"/>
        </w:rPr>
        <w:t xml:space="preserve">- No desenvolvimento de suas atividades, a Associação não fará qualquer discriminação de raça, cor, sexo ou religião.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Art.4</w:t>
      </w:r>
      <w:r w:rsidRPr="00183886">
        <w:rPr>
          <w:rFonts w:ascii="Arial" w:hAnsi="Arial" w:cs="Arial"/>
          <w:position w:val="8"/>
          <w:vertAlign w:val="superscript"/>
        </w:rPr>
        <w:t xml:space="preserve">o </w:t>
      </w:r>
      <w:r w:rsidRPr="00183886">
        <w:rPr>
          <w:rFonts w:ascii="Arial" w:hAnsi="Arial" w:cs="Arial"/>
        </w:rPr>
        <w:t xml:space="preserve">- A Associação poderá ter um Regimento Interno, que aprovado pela Assembleia Geral, disciplinará o seu funcionamento. </w:t>
      </w:r>
    </w:p>
    <w:p w:rsidR="0006325C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Art.5</w:t>
      </w:r>
      <w:r w:rsidRPr="00183886">
        <w:rPr>
          <w:rFonts w:ascii="Arial" w:hAnsi="Arial" w:cs="Arial"/>
          <w:position w:val="8"/>
          <w:vertAlign w:val="superscript"/>
        </w:rPr>
        <w:t xml:space="preserve">o </w:t>
      </w:r>
      <w:r w:rsidRPr="00183886">
        <w:rPr>
          <w:rFonts w:ascii="Arial" w:hAnsi="Arial" w:cs="Arial"/>
        </w:rPr>
        <w:t>- A fim de cumprir suas finalidades, a Associação poderá organizar-se em tantas unidades de prestação de serviços, quantas se fizerem necessárias, as quais se regerão</w:t>
      </w:r>
      <w:r w:rsidR="002858FC" w:rsidRPr="00183886">
        <w:rPr>
          <w:rFonts w:ascii="Arial" w:hAnsi="Arial" w:cs="Arial"/>
        </w:rPr>
        <w:t xml:space="preserve"> por este Estatuto e </w:t>
      </w:r>
      <w:r w:rsidRPr="00183886">
        <w:rPr>
          <w:rFonts w:ascii="Arial" w:hAnsi="Arial" w:cs="Arial"/>
        </w:rPr>
        <w:t>pelo Regimento Interno</w:t>
      </w:r>
      <w:r w:rsidR="002318AF" w:rsidRPr="00183886">
        <w:rPr>
          <w:rFonts w:ascii="Arial" w:hAnsi="Arial" w:cs="Arial"/>
        </w:rPr>
        <w:t>, se houver</w:t>
      </w:r>
      <w:r w:rsidRPr="00183886">
        <w:rPr>
          <w:rFonts w:ascii="Arial" w:hAnsi="Arial" w:cs="Arial"/>
        </w:rPr>
        <w:t xml:space="preserve">. </w:t>
      </w:r>
      <w:r w:rsidR="0006325C" w:rsidRPr="00183886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06325C" w:rsidRPr="00183886" w:rsidRDefault="0006325C" w:rsidP="0006325C">
      <w:pPr>
        <w:pStyle w:val="Default"/>
        <w:spacing w:after="200"/>
        <w:jc w:val="both"/>
        <w:rPr>
          <w:rFonts w:ascii="Arial" w:hAnsi="Arial" w:cs="Arial"/>
        </w:rPr>
      </w:pPr>
    </w:p>
    <w:p w:rsidR="00C526AF" w:rsidRPr="00183886" w:rsidRDefault="0006325C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                                                        </w:t>
      </w:r>
      <w:r w:rsidR="00C526AF" w:rsidRPr="00183886">
        <w:rPr>
          <w:rFonts w:ascii="Arial" w:hAnsi="Arial" w:cs="Arial"/>
          <w:b/>
          <w:bCs/>
        </w:rPr>
        <w:t xml:space="preserve">CAPÍTULO II </w:t>
      </w:r>
    </w:p>
    <w:p w:rsidR="00C526AF" w:rsidRPr="00183886" w:rsidRDefault="00C526AF" w:rsidP="00C526AF">
      <w:pPr>
        <w:pStyle w:val="Default"/>
        <w:spacing w:after="200"/>
        <w:jc w:val="center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DOS ASSOCIADOS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Art.6</w:t>
      </w:r>
      <w:r w:rsidRPr="00183886">
        <w:rPr>
          <w:rFonts w:ascii="Arial" w:hAnsi="Arial" w:cs="Arial"/>
          <w:position w:val="8"/>
          <w:vertAlign w:val="superscript"/>
        </w:rPr>
        <w:t xml:space="preserve">o </w:t>
      </w:r>
      <w:r w:rsidRPr="00183886">
        <w:rPr>
          <w:rFonts w:ascii="Arial" w:hAnsi="Arial" w:cs="Arial"/>
        </w:rPr>
        <w:t xml:space="preserve">- A Associação é constituída por número ilimitado de associados, que serão admitidos, a juízo da diretoria, dentre pessoas idôneas.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Art. 7º. Haverá as seguintes categorias de associados: </w:t>
      </w:r>
    </w:p>
    <w:p w:rsidR="00C526AF" w:rsidRPr="00183886" w:rsidRDefault="0006325C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I</w:t>
      </w:r>
      <w:r w:rsidR="006F702A" w:rsidRPr="00183886">
        <w:rPr>
          <w:rFonts w:ascii="Arial" w:hAnsi="Arial" w:cs="Arial"/>
        </w:rPr>
        <w:t xml:space="preserve"> –</w:t>
      </w:r>
      <w:r w:rsidR="006F702A" w:rsidRPr="00183886">
        <w:rPr>
          <w:rFonts w:ascii="Arial" w:hAnsi="Arial" w:cs="Arial"/>
          <w:b/>
        </w:rPr>
        <w:t xml:space="preserve"> Fundadores</w:t>
      </w:r>
      <w:r w:rsidR="006F702A" w:rsidRPr="00183886">
        <w:rPr>
          <w:rFonts w:ascii="Arial" w:hAnsi="Arial" w:cs="Arial"/>
        </w:rPr>
        <w:t xml:space="preserve"> –</w:t>
      </w:r>
      <w:r w:rsidR="00C526AF" w:rsidRPr="00183886">
        <w:rPr>
          <w:rFonts w:ascii="Arial" w:hAnsi="Arial" w:cs="Arial"/>
        </w:rPr>
        <w:t xml:space="preserve"> </w:t>
      </w:r>
      <w:r w:rsidR="006F702A" w:rsidRPr="00183886">
        <w:rPr>
          <w:rFonts w:ascii="Arial" w:hAnsi="Arial" w:cs="Arial"/>
        </w:rPr>
        <w:t>aqueles que as</w:t>
      </w:r>
      <w:r w:rsidR="00C526AF" w:rsidRPr="00183886">
        <w:rPr>
          <w:rFonts w:ascii="Arial" w:hAnsi="Arial" w:cs="Arial"/>
        </w:rPr>
        <w:t xml:space="preserve">sinarem a ata de fundação da Associação; </w:t>
      </w:r>
    </w:p>
    <w:p w:rsidR="00C526AF" w:rsidRPr="00183886" w:rsidRDefault="0006325C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II</w:t>
      </w:r>
      <w:r w:rsidR="00C526AF" w:rsidRPr="00183886">
        <w:rPr>
          <w:rFonts w:ascii="Arial" w:hAnsi="Arial" w:cs="Arial"/>
        </w:rPr>
        <w:t xml:space="preserve"> </w:t>
      </w:r>
      <w:r w:rsidR="006F702A" w:rsidRPr="00183886">
        <w:rPr>
          <w:rFonts w:ascii="Arial" w:hAnsi="Arial" w:cs="Arial"/>
        </w:rPr>
        <w:t>–</w:t>
      </w:r>
      <w:r w:rsidR="00C526AF" w:rsidRPr="00183886">
        <w:rPr>
          <w:rFonts w:ascii="Arial" w:hAnsi="Arial" w:cs="Arial"/>
        </w:rPr>
        <w:t xml:space="preserve"> </w:t>
      </w:r>
      <w:r w:rsidR="00C526AF" w:rsidRPr="00183886">
        <w:rPr>
          <w:rFonts w:ascii="Arial" w:hAnsi="Arial" w:cs="Arial"/>
          <w:b/>
        </w:rPr>
        <w:t>Beneméritos</w:t>
      </w:r>
      <w:r w:rsidR="006F702A" w:rsidRPr="00183886">
        <w:rPr>
          <w:rFonts w:ascii="Arial" w:hAnsi="Arial" w:cs="Arial"/>
        </w:rPr>
        <w:t xml:space="preserve"> - </w:t>
      </w:r>
      <w:r w:rsidR="00C526AF" w:rsidRPr="00183886">
        <w:rPr>
          <w:rFonts w:ascii="Arial" w:hAnsi="Arial" w:cs="Arial"/>
        </w:rPr>
        <w:t>aqueles a</w:t>
      </w:r>
      <w:r w:rsidR="002318AF" w:rsidRPr="00183886">
        <w:rPr>
          <w:rFonts w:ascii="Arial" w:hAnsi="Arial" w:cs="Arial"/>
        </w:rPr>
        <w:t xml:space="preserve"> quem </w:t>
      </w:r>
      <w:r w:rsidR="00C526AF" w:rsidRPr="00183886">
        <w:rPr>
          <w:rFonts w:ascii="Arial" w:hAnsi="Arial" w:cs="Arial"/>
        </w:rPr>
        <w:t xml:space="preserve">a Assembleia Geral conferir esta distinção, espontaneamente ou por proposta da diretoria, em virtude dos relevantes serviços prestados à Associação. </w:t>
      </w:r>
    </w:p>
    <w:p w:rsidR="00C526AF" w:rsidRPr="00183886" w:rsidRDefault="0006325C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III</w:t>
      </w:r>
      <w:r w:rsidR="00C526AF" w:rsidRPr="00183886">
        <w:rPr>
          <w:rFonts w:ascii="Arial" w:hAnsi="Arial" w:cs="Arial"/>
        </w:rPr>
        <w:t xml:space="preserve"> </w:t>
      </w:r>
      <w:r w:rsidR="006F702A" w:rsidRPr="00183886">
        <w:rPr>
          <w:rFonts w:ascii="Arial" w:hAnsi="Arial" w:cs="Arial"/>
        </w:rPr>
        <w:t>–</w:t>
      </w:r>
      <w:r w:rsidR="00C526AF" w:rsidRPr="00183886">
        <w:rPr>
          <w:rFonts w:ascii="Arial" w:hAnsi="Arial" w:cs="Arial"/>
        </w:rPr>
        <w:t xml:space="preserve"> </w:t>
      </w:r>
      <w:r w:rsidR="00C526AF" w:rsidRPr="00183886">
        <w:rPr>
          <w:rFonts w:ascii="Arial" w:hAnsi="Arial" w:cs="Arial"/>
          <w:b/>
        </w:rPr>
        <w:t>Honorários</w:t>
      </w:r>
      <w:r w:rsidR="006F702A" w:rsidRPr="00183886">
        <w:rPr>
          <w:rFonts w:ascii="Arial" w:hAnsi="Arial" w:cs="Arial"/>
        </w:rPr>
        <w:t xml:space="preserve"> - </w:t>
      </w:r>
      <w:r w:rsidR="00C526AF" w:rsidRPr="00183886">
        <w:rPr>
          <w:rFonts w:ascii="Arial" w:hAnsi="Arial" w:cs="Arial"/>
        </w:rPr>
        <w:t xml:space="preserve">aqueles que se fizerem credores dessa homenagem por serviços de notoriedade prestados à Associação, por proposta da diretoria à assembleia Geral; </w:t>
      </w:r>
    </w:p>
    <w:p w:rsidR="00C526AF" w:rsidRPr="00183886" w:rsidRDefault="0006325C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IV</w:t>
      </w:r>
      <w:r w:rsidR="00C526AF" w:rsidRPr="00183886">
        <w:rPr>
          <w:rFonts w:ascii="Arial" w:hAnsi="Arial" w:cs="Arial"/>
        </w:rPr>
        <w:t xml:space="preserve"> - </w:t>
      </w:r>
      <w:r w:rsidR="00C526AF" w:rsidRPr="00183886">
        <w:rPr>
          <w:rFonts w:ascii="Arial" w:hAnsi="Arial" w:cs="Arial"/>
          <w:b/>
        </w:rPr>
        <w:t>Contribuintes</w:t>
      </w:r>
      <w:r w:rsidR="006F702A" w:rsidRPr="00183886">
        <w:rPr>
          <w:rFonts w:ascii="Arial" w:hAnsi="Arial" w:cs="Arial"/>
        </w:rPr>
        <w:t xml:space="preserve"> - </w:t>
      </w:r>
      <w:r w:rsidR="00C526AF" w:rsidRPr="00183886">
        <w:rPr>
          <w:rFonts w:ascii="Arial" w:hAnsi="Arial" w:cs="Arial"/>
        </w:rPr>
        <w:t xml:space="preserve">os que pagarem a mensalidade estabelecida pela Diretoria.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8</w:t>
      </w:r>
      <w:r w:rsidRPr="00183886">
        <w:rPr>
          <w:rFonts w:ascii="Arial" w:hAnsi="Arial" w:cs="Arial"/>
          <w:position w:val="8"/>
          <w:vertAlign w:val="superscript"/>
        </w:rPr>
        <w:t xml:space="preserve">o </w:t>
      </w:r>
      <w:r w:rsidRPr="00183886">
        <w:rPr>
          <w:rFonts w:ascii="Arial" w:hAnsi="Arial" w:cs="Arial"/>
        </w:rPr>
        <w:t xml:space="preserve">- São direitos dos associados quites com suas obrigações sociais: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lastRenderedPageBreak/>
        <w:t>I - Votar e ser votado para os cargos eletivos</w:t>
      </w:r>
      <w:r w:rsidR="008A6071" w:rsidRPr="00183886">
        <w:rPr>
          <w:rFonts w:ascii="Arial" w:hAnsi="Arial" w:cs="Arial"/>
        </w:rPr>
        <w:t>, exceto os associados beneméritos e honorários</w:t>
      </w:r>
      <w:r w:rsidRPr="00183886">
        <w:rPr>
          <w:rFonts w:ascii="Arial" w:hAnsi="Arial" w:cs="Arial"/>
        </w:rPr>
        <w:t xml:space="preserve">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Tomar parte nas Assembleias gerais.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9</w:t>
      </w:r>
      <w:r w:rsidRPr="00183886">
        <w:rPr>
          <w:rFonts w:ascii="Arial" w:hAnsi="Arial" w:cs="Arial"/>
          <w:position w:val="8"/>
          <w:vertAlign w:val="superscript"/>
        </w:rPr>
        <w:t xml:space="preserve">o </w:t>
      </w:r>
      <w:r w:rsidRPr="00183886">
        <w:rPr>
          <w:rFonts w:ascii="Arial" w:hAnsi="Arial" w:cs="Arial"/>
        </w:rPr>
        <w:t xml:space="preserve">- São deveres dos associados: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Cumprir as disposições estatutárias e regimentais; </w:t>
      </w:r>
    </w:p>
    <w:p w:rsidR="0006325C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II - Acatar as determinações da Diretoria.</w:t>
      </w:r>
      <w:r w:rsidR="0006325C" w:rsidRPr="00183886">
        <w:rPr>
          <w:rFonts w:ascii="Arial" w:hAnsi="Arial" w:cs="Arial"/>
        </w:rPr>
        <w:t xml:space="preserve"> </w:t>
      </w:r>
    </w:p>
    <w:p w:rsidR="00C526AF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  <w:b/>
        </w:rPr>
        <w:t>Parágrafo único</w:t>
      </w:r>
      <w:r w:rsidR="006F702A" w:rsidRPr="00183886">
        <w:rPr>
          <w:rFonts w:ascii="Arial" w:hAnsi="Arial" w:cs="Arial"/>
          <w:b/>
        </w:rPr>
        <w:t>:</w:t>
      </w:r>
      <w:r w:rsidRPr="00183886">
        <w:rPr>
          <w:rFonts w:ascii="Arial" w:hAnsi="Arial" w:cs="Arial"/>
        </w:rPr>
        <w:t xml:space="preserve"> Havendo justa causa, o associado poderá ser demitido ou excluído da Associação por decisão da diretoria, após o exercício do direito de defesa. Da decisão caberá recurso à Assembleia geral.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10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Os associados não respondem, nem mesmo subsidiariamente, pelas obrigações e encargos sociais da </w:t>
      </w:r>
      <w:r w:rsidR="006F702A" w:rsidRPr="00183886">
        <w:rPr>
          <w:rFonts w:ascii="Arial" w:hAnsi="Arial" w:cs="Arial"/>
        </w:rPr>
        <w:t>Associação</w:t>
      </w:r>
      <w:r w:rsidRPr="00183886">
        <w:rPr>
          <w:rFonts w:ascii="Arial" w:hAnsi="Arial" w:cs="Arial"/>
        </w:rPr>
        <w:t xml:space="preserve">. </w:t>
      </w:r>
    </w:p>
    <w:p w:rsidR="0006325C" w:rsidRPr="00183886" w:rsidRDefault="0006325C" w:rsidP="00C526AF">
      <w:pPr>
        <w:pStyle w:val="Default"/>
        <w:jc w:val="center"/>
        <w:rPr>
          <w:rFonts w:ascii="Arial" w:hAnsi="Arial" w:cs="Arial"/>
          <w:b/>
          <w:bCs/>
        </w:rPr>
      </w:pPr>
    </w:p>
    <w:p w:rsidR="00C526AF" w:rsidRPr="00183886" w:rsidRDefault="00C526AF" w:rsidP="00C526AF">
      <w:pPr>
        <w:pStyle w:val="Default"/>
        <w:jc w:val="center"/>
        <w:rPr>
          <w:rFonts w:ascii="Arial" w:hAnsi="Arial" w:cs="Arial"/>
        </w:rPr>
      </w:pPr>
      <w:r w:rsidRPr="00183886">
        <w:rPr>
          <w:rFonts w:ascii="Arial" w:hAnsi="Arial" w:cs="Arial"/>
          <w:b/>
          <w:bCs/>
        </w:rPr>
        <w:t xml:space="preserve">CAPÍTULO III </w:t>
      </w:r>
    </w:p>
    <w:p w:rsidR="0006325C" w:rsidRPr="00183886" w:rsidRDefault="0006325C" w:rsidP="00C526AF">
      <w:pPr>
        <w:pStyle w:val="Default"/>
        <w:spacing w:after="200"/>
        <w:jc w:val="center"/>
        <w:rPr>
          <w:rFonts w:ascii="Arial" w:hAnsi="Arial" w:cs="Arial"/>
        </w:rPr>
      </w:pPr>
    </w:p>
    <w:p w:rsidR="00C526AF" w:rsidRPr="00183886" w:rsidRDefault="00C526AF" w:rsidP="00C526AF">
      <w:pPr>
        <w:pStyle w:val="Default"/>
        <w:spacing w:after="200"/>
        <w:jc w:val="center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DA ADMINISTRAÇÃO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11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Associação será administrada por: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I- Assembleia Geral;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Diretoria; e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III- Conselho Fiscal.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12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Assembleia Geral, órgão soberano da instituição, constituir-se-á dos associados em pleno gozo de seus direitos estatutários.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13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à Assembleia Geral: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Eleger a Diretoria e o Conselho Fiscal;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Destituir os administradores;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Apreciar recursos contra decisões da diretoria;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Decidir sobre reformas do Estatuto; </w:t>
      </w:r>
    </w:p>
    <w:p w:rsidR="0006325C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Conceder o título de associado benemérito e honorário por proposta da diretoria; </w:t>
      </w:r>
    </w:p>
    <w:p w:rsidR="00C526AF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IV - Decidir sobre a conveniência de alienar, transigir, hipotecar ou permutar bens patrimoniais;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V - Decidir sobre a extinção da entidade, nos termos do artigo 33</w:t>
      </w:r>
      <w:r w:rsidRPr="00183886">
        <w:rPr>
          <w:rFonts w:ascii="Arial" w:hAnsi="Arial" w:cs="Arial"/>
          <w:position w:val="8"/>
          <w:vertAlign w:val="superscript"/>
        </w:rPr>
        <w:t>o</w:t>
      </w:r>
      <w:r w:rsidRPr="00183886">
        <w:rPr>
          <w:rFonts w:ascii="Arial" w:hAnsi="Arial" w:cs="Arial"/>
        </w:rPr>
        <w:t xml:space="preserve">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VI - Aprovar as contas;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VII - Aprovar o regimento interno.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lastRenderedPageBreak/>
        <w:t>Art. 14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Assembleia Geral realizar-se-á, ordinariamente, uma vez por ano para: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Apreciar o relatório anual da Diretoria;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Discutir e homologar as contas e o balanço aprovado pelo Conselho Fiscal.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15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Assembleia Geral realizar-se-á, extraordinariamente, quando convocada: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Pelo presidente da Diretoria;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Pela Diretoria;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Pelo Conselho Fiscal;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Por requerimento de 1/5 dos associados quites com as obrigações sociais.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16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convocação da Assembleia Geral será feita por meio de edital afixado na sede da </w:t>
      </w:r>
      <w:r w:rsidR="0006325C" w:rsidRPr="00183886">
        <w:rPr>
          <w:rFonts w:ascii="Arial" w:hAnsi="Arial" w:cs="Arial"/>
        </w:rPr>
        <w:t>Associação</w:t>
      </w:r>
      <w:r w:rsidRPr="00183886">
        <w:rPr>
          <w:rFonts w:ascii="Arial" w:hAnsi="Arial" w:cs="Arial"/>
        </w:rPr>
        <w:t xml:space="preserve">, por circulares ou outros meios convenientes, com antecedência mínima </w:t>
      </w:r>
      <w:proofErr w:type="gramStart"/>
      <w:r w:rsidRPr="00183886">
        <w:rPr>
          <w:rFonts w:ascii="Arial" w:hAnsi="Arial" w:cs="Arial"/>
        </w:rPr>
        <w:t xml:space="preserve">de </w:t>
      </w:r>
      <w:r w:rsidR="0006325C" w:rsidRPr="00183886">
        <w:rPr>
          <w:rFonts w:ascii="Arial" w:hAnsi="Arial" w:cs="Arial"/>
        </w:rPr>
        <w:t>...</w:t>
      </w:r>
      <w:proofErr w:type="gramEnd"/>
      <w:r w:rsidR="0006325C" w:rsidRPr="00183886">
        <w:rPr>
          <w:rFonts w:ascii="Arial" w:hAnsi="Arial" w:cs="Arial"/>
        </w:rPr>
        <w:t xml:space="preserve">.. </w:t>
      </w:r>
      <w:proofErr w:type="gramStart"/>
      <w:r w:rsidRPr="00183886">
        <w:rPr>
          <w:rFonts w:ascii="Arial" w:hAnsi="Arial" w:cs="Arial"/>
        </w:rPr>
        <w:t>dias</w:t>
      </w:r>
      <w:proofErr w:type="gramEnd"/>
      <w:r w:rsidRPr="00183886">
        <w:rPr>
          <w:rFonts w:ascii="Arial" w:hAnsi="Arial" w:cs="Arial"/>
        </w:rPr>
        <w:t xml:space="preserve">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  <w:b/>
        </w:rPr>
        <w:t>Parágrafo único</w:t>
      </w:r>
      <w:r w:rsidR="002D3092" w:rsidRPr="00183886">
        <w:rPr>
          <w:rFonts w:ascii="Arial" w:hAnsi="Arial" w:cs="Arial"/>
          <w:b/>
        </w:rPr>
        <w:t xml:space="preserve">: </w:t>
      </w:r>
      <w:r w:rsidRPr="00183886">
        <w:rPr>
          <w:rFonts w:ascii="Arial" w:hAnsi="Arial" w:cs="Arial"/>
        </w:rPr>
        <w:t xml:space="preserve">Qualquer Assembleia instalar-se-á em primeira convocação com a maioria dos associados e, em segunda convocação, com qualquer número, não exigindo a lei </w:t>
      </w:r>
      <w:proofErr w:type="spellStart"/>
      <w:r w:rsidRPr="00183886">
        <w:rPr>
          <w:rFonts w:ascii="Arial" w:hAnsi="Arial" w:cs="Arial"/>
        </w:rPr>
        <w:t>quorum</w:t>
      </w:r>
      <w:proofErr w:type="spellEnd"/>
      <w:r w:rsidRPr="00183886">
        <w:rPr>
          <w:rFonts w:ascii="Arial" w:hAnsi="Arial" w:cs="Arial"/>
        </w:rPr>
        <w:t xml:space="preserve"> especial. </w:t>
      </w:r>
    </w:p>
    <w:p w:rsidR="0006325C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17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>- A Diretoria será constituída por um Presidente, um Vice-Presidente, Primeiro e Segundo Secretários, Primeiro e Segundo Tesoureiros.</w:t>
      </w:r>
    </w:p>
    <w:p w:rsidR="00C526AF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  <w:b/>
        </w:rPr>
        <w:t>Parágrafo Único</w:t>
      </w:r>
      <w:r w:rsidR="002D3092" w:rsidRPr="00183886">
        <w:rPr>
          <w:rFonts w:ascii="Arial" w:hAnsi="Arial" w:cs="Arial"/>
        </w:rPr>
        <w:t xml:space="preserve">: </w:t>
      </w:r>
      <w:r w:rsidRPr="00183886">
        <w:rPr>
          <w:rFonts w:ascii="Arial" w:hAnsi="Arial" w:cs="Arial"/>
        </w:rPr>
        <w:t xml:space="preserve">O mandato da diretoria será de _ anos, vedada mais de uma reeleição consecutiva.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18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à Diretoria: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Elaborar e executar programa anual de atividades;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Elaborar e apresentar, à Assembleia Geral, o relatório anual;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Estabelecer o valor da mensalidade para os sócios contribuintes;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IV - Entrosar-se com instituições públicas e privadas para mútua colaboração em atividades de interesse comum;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 - Contratar e demitir funcionários;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VI - Convocar a Assembleia geral;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19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diretoria reunir-se-á no mínimo uma vez por mês.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20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ao Presidente: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Representar a Associação ativa e passivamente, judicial e extrajudicialmente;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Cumprir e fazer cumprir este Estatuto e o Regimento Interno;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Convocar e presidir a Assembleia Geral: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lastRenderedPageBreak/>
        <w:t xml:space="preserve">IV - Convocar e presidir as reuniões da Diretoria;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 - Assinar, com o primeiro tesoureiro, todos os cheques, ordens de pagamento e títulos que representem obrigações financeiras da Associação; </w:t>
      </w:r>
    </w:p>
    <w:p w:rsidR="002D3092" w:rsidRPr="00183886" w:rsidRDefault="00C526AF" w:rsidP="002D3092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21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ao Vice-Presidente: </w:t>
      </w:r>
    </w:p>
    <w:p w:rsidR="00C526AF" w:rsidRPr="00183886" w:rsidRDefault="00C526AF" w:rsidP="002D3092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Substituir o Presidente em suas faltas ou impedimentos;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Assumir o mandato, em caso de vacância, até o seu término;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Prestar, de modo geral, a sua colaboração ao Presidente.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22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o Primeiro Secretário: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Secretariar as reuniões da Diretoria e Assembleia Geral e redigir as atas;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Publicar todas as notícias das atividades da entidade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23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ao Segundo Secretário: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Substituir o Primeiro Secretário em suas faltas ou impedimentos;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Assumir o mandato, em caso de vacância, até o seu término; </w:t>
      </w:r>
      <w:proofErr w:type="gramStart"/>
      <w:r w:rsidRPr="00183886">
        <w:rPr>
          <w:rFonts w:ascii="Arial" w:hAnsi="Arial" w:cs="Arial"/>
        </w:rPr>
        <w:t>e</w:t>
      </w:r>
      <w:proofErr w:type="gramEnd"/>
      <w:r w:rsidRPr="00183886">
        <w:rPr>
          <w:rFonts w:ascii="Arial" w:hAnsi="Arial" w:cs="Arial"/>
        </w:rPr>
        <w:t xml:space="preserve">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Prestar, de modo geral, a sua colaboração ao primeiro secretário.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24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ao Primeiro Tesoureiro: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Arrecadar e contabilizar as contribuições dos associados, rendas, auxílios e donativos, mantendo em dia a escrituração;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Pagar as contas autorizadas pelo Presidente: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Apresentar relatórios de receita e despesas, sempre que forem solicitados: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IV - Apresentar o relatório financeiro para ser submetido à Assembleia Geral;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 - Apresentar semestralmente o balancete ao Conselho Fiscal;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VI - Conservar, sob sua guarda e responsabilidade, os documentos relativos à tesouraria; </w:t>
      </w:r>
    </w:p>
    <w:p w:rsidR="0006325C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VII - Manter todo o numerário em estabelecimento de crédito;</w:t>
      </w:r>
    </w:p>
    <w:p w:rsidR="00C526AF" w:rsidRPr="00183886" w:rsidRDefault="00C526AF" w:rsidP="0006325C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VIII - Assinar, com o presidente, todos os cheques, ordens de pagamento e títulos que representem obrigações financeiras da Associação;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25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ao Segundo Tesoureiro: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Substituir o Primeiro Tesoureiro em suas faltas ou impedimentos;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 - Assumir o mandato, em caso de vacância, até o seu término;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Prestar, de modo geral, a sua colaboração ao Primeiro Tesoureiro.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lastRenderedPageBreak/>
        <w:t>Art. 26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>- O Conselho Fiscal será constituído por</w:t>
      </w:r>
      <w:r w:rsidR="0006325C" w:rsidRPr="00183886">
        <w:rPr>
          <w:rFonts w:ascii="Arial" w:hAnsi="Arial" w:cs="Arial"/>
        </w:rPr>
        <w:t xml:space="preserve"> __</w:t>
      </w:r>
      <w:r w:rsidRPr="00183886">
        <w:rPr>
          <w:rFonts w:ascii="Arial" w:hAnsi="Arial" w:cs="Arial"/>
        </w:rPr>
        <w:t xml:space="preserve"> membros, e seus respectivos suplentes, eleitos pela Assembleia Geral. </w:t>
      </w:r>
    </w:p>
    <w:p w:rsidR="00C526AF" w:rsidRPr="00183886" w:rsidRDefault="0006325C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I</w:t>
      </w:r>
      <w:r w:rsidR="00C526AF" w:rsidRPr="00183886">
        <w:rPr>
          <w:rFonts w:ascii="Arial" w:hAnsi="Arial" w:cs="Arial"/>
          <w:position w:val="8"/>
          <w:vertAlign w:val="superscript"/>
        </w:rPr>
        <w:t xml:space="preserve"> </w:t>
      </w:r>
      <w:r w:rsidR="00C526AF" w:rsidRPr="00183886">
        <w:rPr>
          <w:rFonts w:ascii="Arial" w:hAnsi="Arial" w:cs="Arial"/>
        </w:rPr>
        <w:t xml:space="preserve">- O mandato do Conselho Fiscal será coincidente com o mandato da Diretoria. </w:t>
      </w:r>
    </w:p>
    <w:p w:rsidR="00C526AF" w:rsidRPr="00183886" w:rsidRDefault="0006325C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II</w:t>
      </w:r>
      <w:r w:rsidR="00C526AF" w:rsidRPr="00183886">
        <w:rPr>
          <w:rFonts w:ascii="Arial" w:hAnsi="Arial" w:cs="Arial"/>
          <w:position w:val="8"/>
          <w:vertAlign w:val="superscript"/>
        </w:rPr>
        <w:t xml:space="preserve"> </w:t>
      </w:r>
      <w:r w:rsidR="00C526AF" w:rsidRPr="00183886">
        <w:rPr>
          <w:rFonts w:ascii="Arial" w:hAnsi="Arial" w:cs="Arial"/>
        </w:rPr>
        <w:t xml:space="preserve">- Em caso de vacância, o mandato será assumido pelo respectivo suplente, até seu término.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27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Compete ao Conselho Fiscal: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 - Examinar os livros de escrituração da entidade;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II- Examinar o balancete semestral apresentado pelo Tesoureiro, opinando a respeito;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III - Apresentar relatórios de receitas e despesas, sempre que forem solicitados.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IV - Opinar sobre a aquisição e alienação de bens. </w:t>
      </w:r>
    </w:p>
    <w:p w:rsidR="00C526AF" w:rsidRPr="00183886" w:rsidRDefault="002D3092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  <w:b/>
        </w:rPr>
        <w:t>Parágrafo Único</w:t>
      </w:r>
      <w:r w:rsidRPr="00183886">
        <w:rPr>
          <w:rFonts w:ascii="Arial" w:hAnsi="Arial" w:cs="Arial"/>
        </w:rPr>
        <w:t>:</w:t>
      </w:r>
      <w:r w:rsidR="00C526AF" w:rsidRPr="00183886">
        <w:rPr>
          <w:rFonts w:ascii="Arial" w:hAnsi="Arial" w:cs="Arial"/>
        </w:rPr>
        <w:t xml:space="preserve"> O Conselho reunir-se-á ordinariamente a cada</w:t>
      </w:r>
      <w:r w:rsidR="0006325C" w:rsidRPr="00183886">
        <w:rPr>
          <w:rFonts w:ascii="Arial" w:hAnsi="Arial" w:cs="Arial"/>
        </w:rPr>
        <w:t xml:space="preserve"> ___</w:t>
      </w:r>
      <w:r w:rsidR="00713A38" w:rsidRPr="00183886">
        <w:rPr>
          <w:rFonts w:ascii="Arial" w:hAnsi="Arial" w:cs="Arial"/>
        </w:rPr>
        <w:t xml:space="preserve"> </w:t>
      </w:r>
      <w:r w:rsidR="00C526AF" w:rsidRPr="00183886">
        <w:rPr>
          <w:rFonts w:ascii="Arial" w:hAnsi="Arial" w:cs="Arial"/>
        </w:rPr>
        <w:t xml:space="preserve">meses e, extraordinariamente, sempre que necessário. </w:t>
      </w:r>
    </w:p>
    <w:p w:rsidR="00713A38" w:rsidRPr="00183886" w:rsidRDefault="00C526AF" w:rsidP="00713A38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28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As atividades dos diretores e conselheiros, bem como as dos associados, serão inteiramente gratuitas, sendo-lhes vedado o recebimento de qualquer lucro, gratificação, bonificação ou vantagem. </w:t>
      </w:r>
    </w:p>
    <w:p w:rsidR="00C526AF" w:rsidRPr="00183886" w:rsidRDefault="00C526AF" w:rsidP="00713A38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29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instituição não distribuirá lucros, resultados, dividendos, bonificações, participações ou parcela de seu patrimônio, sob nenhuma forma ou pretexto.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30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Associação se manterá através de contribuições dos associados e de outras atividades, sendo que </w:t>
      </w:r>
      <w:r w:rsidR="00CE5F8F" w:rsidRPr="00183886">
        <w:rPr>
          <w:rFonts w:ascii="Arial" w:hAnsi="Arial" w:cs="Arial"/>
        </w:rPr>
        <w:t>a</w:t>
      </w:r>
      <w:r w:rsidRPr="00183886">
        <w:rPr>
          <w:rFonts w:ascii="Arial" w:hAnsi="Arial" w:cs="Arial"/>
        </w:rPr>
        <w:t xml:space="preserve">s rendas, recursos e eventual resultado operacional serão aplicados integralmente na manutenção e desenvolvimento dos objetivos institucionais, no território nacional. </w:t>
      </w:r>
    </w:p>
    <w:p w:rsidR="00C526AF" w:rsidRPr="00183886" w:rsidRDefault="00C526AF" w:rsidP="00C526AF">
      <w:pPr>
        <w:pStyle w:val="Default"/>
        <w:jc w:val="center"/>
        <w:rPr>
          <w:rFonts w:ascii="Arial" w:hAnsi="Arial" w:cs="Arial"/>
        </w:rPr>
      </w:pPr>
      <w:r w:rsidRPr="00183886">
        <w:rPr>
          <w:rFonts w:ascii="Arial" w:hAnsi="Arial" w:cs="Arial"/>
          <w:b/>
          <w:bCs/>
        </w:rPr>
        <w:t xml:space="preserve">CAPÍTULO IV </w:t>
      </w:r>
    </w:p>
    <w:p w:rsidR="00713A38" w:rsidRPr="00183886" w:rsidRDefault="00713A38" w:rsidP="00C526AF">
      <w:pPr>
        <w:pStyle w:val="Default"/>
        <w:spacing w:after="200"/>
        <w:jc w:val="center"/>
        <w:rPr>
          <w:rFonts w:ascii="Arial" w:hAnsi="Arial" w:cs="Arial"/>
        </w:rPr>
      </w:pPr>
    </w:p>
    <w:p w:rsidR="00C526AF" w:rsidRPr="00183886" w:rsidRDefault="00C526AF" w:rsidP="00C526AF">
      <w:pPr>
        <w:pStyle w:val="Default"/>
        <w:spacing w:after="200"/>
        <w:jc w:val="center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DO PATRIMÔNIO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31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O Patrimônio da Associação será constituído de bens móveis, imóveis, veículos, semoventes, ações e apólices de dívida pública.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32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No caso de dissolução da </w:t>
      </w:r>
      <w:r w:rsidR="008A6071" w:rsidRPr="00183886">
        <w:rPr>
          <w:rFonts w:ascii="Arial" w:hAnsi="Arial" w:cs="Arial"/>
        </w:rPr>
        <w:t>Associação</w:t>
      </w:r>
      <w:r w:rsidRPr="00183886">
        <w:rPr>
          <w:rFonts w:ascii="Arial" w:hAnsi="Arial" w:cs="Arial"/>
        </w:rPr>
        <w:t xml:space="preserve">, os bens remanescentes serão destinados </w:t>
      </w:r>
      <w:r w:rsidR="00CE5F8F" w:rsidRPr="00183886">
        <w:rPr>
          <w:rFonts w:ascii="Arial" w:hAnsi="Arial" w:cs="Arial"/>
        </w:rPr>
        <w:t>à</w:t>
      </w:r>
      <w:r w:rsidRPr="00183886">
        <w:rPr>
          <w:rFonts w:ascii="Arial" w:hAnsi="Arial" w:cs="Arial"/>
        </w:rPr>
        <w:t xml:space="preserve"> outra instituição congênere, com personalidade jurídica, que esteja registrada no Conselho Nacional de Assistência Social – CNAS ou entidade Pública. </w:t>
      </w:r>
    </w:p>
    <w:p w:rsidR="00C526AF" w:rsidRPr="00183886" w:rsidRDefault="00C526AF" w:rsidP="00C526AF">
      <w:pPr>
        <w:pStyle w:val="Default"/>
        <w:jc w:val="center"/>
        <w:rPr>
          <w:rFonts w:ascii="Arial" w:hAnsi="Arial" w:cs="Arial"/>
          <w:b/>
          <w:bCs/>
        </w:rPr>
      </w:pPr>
      <w:r w:rsidRPr="00183886">
        <w:rPr>
          <w:rFonts w:ascii="Arial" w:hAnsi="Arial" w:cs="Arial"/>
          <w:b/>
          <w:bCs/>
        </w:rPr>
        <w:t xml:space="preserve">CAPÍTULO V </w:t>
      </w:r>
    </w:p>
    <w:p w:rsidR="00713A38" w:rsidRPr="00183886" w:rsidRDefault="00713A38" w:rsidP="00C526AF">
      <w:pPr>
        <w:pStyle w:val="Default"/>
        <w:jc w:val="center"/>
        <w:rPr>
          <w:rFonts w:ascii="Arial" w:hAnsi="Arial" w:cs="Arial"/>
        </w:rPr>
      </w:pPr>
    </w:p>
    <w:p w:rsidR="00C526AF" w:rsidRPr="00183886" w:rsidRDefault="00C526AF" w:rsidP="00C526AF">
      <w:pPr>
        <w:pStyle w:val="Default"/>
        <w:spacing w:after="200"/>
        <w:jc w:val="center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DAS DISPOSIÇÕES GERAIS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lastRenderedPageBreak/>
        <w:t>Art. 33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A Associação será dissolvida por decisão da Assembleia Geral Extraordinária, especialmente convocada para esse fim, quando se tornar impossível </w:t>
      </w:r>
      <w:proofErr w:type="gramStart"/>
      <w:r w:rsidRPr="00183886">
        <w:rPr>
          <w:rFonts w:ascii="Arial" w:hAnsi="Arial" w:cs="Arial"/>
        </w:rPr>
        <w:t>a</w:t>
      </w:r>
      <w:proofErr w:type="gramEnd"/>
      <w:r w:rsidRPr="00183886">
        <w:rPr>
          <w:rFonts w:ascii="Arial" w:hAnsi="Arial" w:cs="Arial"/>
        </w:rPr>
        <w:t xml:space="preserve"> continuação de suas atividades. </w:t>
      </w:r>
    </w:p>
    <w:p w:rsidR="002D3092" w:rsidRPr="00183886" w:rsidRDefault="00C526AF" w:rsidP="002D3092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34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O presente estatuto poderá ser reformado, em qualquer tempo, por decisão de 2/3 (dois terços) dos presentes à Assembleia geral especialmente convocada para esse fim, não podendo ela deliberar, em primeira convocação, sem a maioria absoluta dos associados, ou com menos de 1/3 (um terço) nas convocações seguintes, e entrará em vigor na data de seu registro em Cartório. </w:t>
      </w:r>
    </w:p>
    <w:p w:rsidR="00C526AF" w:rsidRPr="00183886" w:rsidRDefault="00C526AF" w:rsidP="002D3092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>Art. 35</w:t>
      </w:r>
      <w:r w:rsidRPr="00183886">
        <w:rPr>
          <w:rFonts w:ascii="Arial" w:hAnsi="Arial" w:cs="Arial"/>
          <w:position w:val="8"/>
          <w:vertAlign w:val="superscript"/>
        </w:rPr>
        <w:t xml:space="preserve"> </w:t>
      </w:r>
      <w:r w:rsidRPr="00183886">
        <w:rPr>
          <w:rFonts w:ascii="Arial" w:hAnsi="Arial" w:cs="Arial"/>
        </w:rPr>
        <w:t xml:space="preserve">- Os casos omissos serão resolvidos pela Diretoria e referendados pela Assembleia Geral. </w:t>
      </w:r>
    </w:p>
    <w:p w:rsidR="00C526AF" w:rsidRPr="00183886" w:rsidRDefault="00C526AF" w:rsidP="00C526AF">
      <w:pPr>
        <w:pStyle w:val="Default"/>
        <w:spacing w:after="200"/>
        <w:jc w:val="both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O presente estatuto foi aprovado pela Assembleia geral realizada no dia __ / / </w:t>
      </w:r>
    </w:p>
    <w:p w:rsidR="00713A38" w:rsidRPr="00183886" w:rsidRDefault="00713A38" w:rsidP="00C526AF">
      <w:pPr>
        <w:pStyle w:val="Default"/>
        <w:spacing w:after="200"/>
        <w:jc w:val="center"/>
        <w:rPr>
          <w:rFonts w:ascii="Arial" w:hAnsi="Arial" w:cs="Arial"/>
        </w:rPr>
      </w:pPr>
    </w:p>
    <w:p w:rsidR="00C526AF" w:rsidRPr="00183886" w:rsidRDefault="00C526AF" w:rsidP="00C526AF">
      <w:pPr>
        <w:pStyle w:val="Default"/>
        <w:spacing w:after="200"/>
        <w:jc w:val="center"/>
        <w:rPr>
          <w:rFonts w:ascii="Arial" w:hAnsi="Arial" w:cs="Arial"/>
        </w:rPr>
      </w:pPr>
      <w:r w:rsidRPr="00183886">
        <w:rPr>
          <w:rFonts w:ascii="Arial" w:hAnsi="Arial" w:cs="Arial"/>
        </w:rPr>
        <w:t xml:space="preserve">_____________________________, de _ </w:t>
      </w:r>
      <w:proofErr w:type="spellStart"/>
      <w:r w:rsidRPr="00183886">
        <w:rPr>
          <w:rFonts w:ascii="Arial" w:hAnsi="Arial" w:cs="Arial"/>
        </w:rPr>
        <w:t>de</w:t>
      </w:r>
      <w:proofErr w:type="spellEnd"/>
      <w:r w:rsidRPr="00183886">
        <w:rPr>
          <w:rFonts w:ascii="Arial" w:hAnsi="Arial" w:cs="Arial"/>
        </w:rPr>
        <w:t xml:space="preserve"> _ </w:t>
      </w:r>
    </w:p>
    <w:p w:rsidR="00C526AF" w:rsidRPr="00183886" w:rsidRDefault="00C526AF" w:rsidP="00C526AF">
      <w:pPr>
        <w:pStyle w:val="Default"/>
        <w:jc w:val="center"/>
        <w:rPr>
          <w:rFonts w:ascii="Arial" w:hAnsi="Arial" w:cs="Arial"/>
        </w:rPr>
      </w:pPr>
    </w:p>
    <w:p w:rsidR="00713A38" w:rsidRPr="00183886" w:rsidRDefault="00713A38" w:rsidP="00C526AF">
      <w:pPr>
        <w:rPr>
          <w:rFonts w:ascii="Arial" w:hAnsi="Arial" w:cs="Arial"/>
          <w:sz w:val="24"/>
          <w:szCs w:val="24"/>
        </w:rPr>
      </w:pPr>
    </w:p>
    <w:p w:rsidR="001C0E7A" w:rsidRPr="00183886" w:rsidRDefault="00C526AF" w:rsidP="00C526AF">
      <w:pPr>
        <w:rPr>
          <w:rFonts w:ascii="Arial" w:hAnsi="Arial" w:cs="Arial"/>
          <w:sz w:val="24"/>
          <w:szCs w:val="24"/>
        </w:rPr>
      </w:pPr>
      <w:r w:rsidRPr="00183886">
        <w:rPr>
          <w:rFonts w:ascii="Arial" w:hAnsi="Arial" w:cs="Arial"/>
          <w:sz w:val="24"/>
          <w:szCs w:val="24"/>
        </w:rPr>
        <w:t>Assinatura do presidente</w:t>
      </w:r>
    </w:p>
    <w:p w:rsidR="00713A38" w:rsidRPr="00183886" w:rsidRDefault="00713A38" w:rsidP="00C526AF">
      <w:pPr>
        <w:rPr>
          <w:rFonts w:ascii="Arial" w:hAnsi="Arial" w:cs="Arial"/>
          <w:sz w:val="24"/>
          <w:szCs w:val="24"/>
        </w:rPr>
      </w:pPr>
      <w:r w:rsidRPr="00183886">
        <w:rPr>
          <w:rFonts w:ascii="Arial" w:hAnsi="Arial" w:cs="Arial"/>
          <w:sz w:val="24"/>
          <w:szCs w:val="24"/>
        </w:rPr>
        <w:t>Assinatura de Advogado inscrito na OAB</w:t>
      </w:r>
    </w:p>
    <w:sectPr w:rsidR="00713A38" w:rsidRPr="00183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F"/>
    <w:rsid w:val="00047A82"/>
    <w:rsid w:val="0006325C"/>
    <w:rsid w:val="00176AB2"/>
    <w:rsid w:val="00183886"/>
    <w:rsid w:val="001C0E7A"/>
    <w:rsid w:val="002318AF"/>
    <w:rsid w:val="002858FC"/>
    <w:rsid w:val="002D3092"/>
    <w:rsid w:val="003F2116"/>
    <w:rsid w:val="006F702A"/>
    <w:rsid w:val="00713A38"/>
    <w:rsid w:val="008A6071"/>
    <w:rsid w:val="00B74709"/>
    <w:rsid w:val="00C526AF"/>
    <w:rsid w:val="00C76360"/>
    <w:rsid w:val="00C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2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2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2021-07-07T02:31:00Z</dcterms:created>
  <dcterms:modified xsi:type="dcterms:W3CDTF">2021-07-13T00:16:00Z</dcterms:modified>
</cp:coreProperties>
</file>